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F6" w:rsidRDefault="00894EF6" w:rsidP="00894EF6">
      <w:pPr>
        <w:jc w:val="both"/>
        <w:rPr>
          <w:b/>
        </w:rPr>
      </w:pPr>
    </w:p>
    <w:p w:rsidR="00894EF6" w:rsidRDefault="00894EF6" w:rsidP="00894EF6">
      <w:pPr>
        <w:jc w:val="both"/>
        <w:rPr>
          <w:b/>
        </w:rPr>
      </w:pPr>
    </w:p>
    <w:bookmarkStart w:id="0" w:name="_GoBack"/>
    <w:bookmarkEnd w:id="0"/>
    <w:p w:rsidR="00A70CF9" w:rsidRPr="0023700A" w:rsidRDefault="00A70CF9" w:rsidP="00A70CF9">
      <w:pPr>
        <w:jc w:val="center"/>
        <w:rPr>
          <w:rFonts w:eastAsia="Calibri"/>
          <w:b/>
        </w:rPr>
      </w:pPr>
      <w:r w:rsidRPr="00A70CF9">
        <w:rPr>
          <w:b/>
          <w:sz w:val="32"/>
          <w:szCs w:val="32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4" o:title=""/>
          </v:shape>
          <o:OLEObject Type="Embed" ProgID="AcroExch.Document.DC" ShapeID="_x0000_i1025" DrawAspect="Content" ObjectID="_1673517117" r:id="rId5"/>
        </w:object>
      </w:r>
    </w:p>
    <w:p w:rsidR="00894EF6" w:rsidRPr="0023700A" w:rsidRDefault="00894EF6" w:rsidP="00894EF6">
      <w:pPr>
        <w:spacing w:line="360" w:lineRule="auto"/>
        <w:jc w:val="center"/>
        <w:rPr>
          <w:rFonts w:eastAsia="Calibri"/>
          <w:b/>
        </w:rPr>
      </w:pPr>
    </w:p>
    <w:p w:rsidR="00894EF6" w:rsidRPr="0023700A" w:rsidRDefault="00894EF6" w:rsidP="00894EF6">
      <w:pPr>
        <w:spacing w:line="360" w:lineRule="auto"/>
        <w:jc w:val="center"/>
        <w:rPr>
          <w:rFonts w:eastAsia="Calibri"/>
          <w:b/>
        </w:rPr>
      </w:pPr>
    </w:p>
    <w:p w:rsidR="00894EF6" w:rsidRDefault="00894EF6" w:rsidP="00894EF6">
      <w:pPr>
        <w:jc w:val="center"/>
        <w:rPr>
          <w:b/>
        </w:rPr>
      </w:pPr>
    </w:p>
    <w:p w:rsidR="00894EF6" w:rsidRDefault="00894EF6" w:rsidP="00894EF6">
      <w:pPr>
        <w:jc w:val="center"/>
        <w:rPr>
          <w:b/>
        </w:rPr>
      </w:pPr>
    </w:p>
    <w:p w:rsidR="00894EF6" w:rsidRDefault="00894EF6" w:rsidP="00894EF6">
      <w:pPr>
        <w:jc w:val="both"/>
        <w:rPr>
          <w:b/>
        </w:rPr>
      </w:pPr>
    </w:p>
    <w:p w:rsidR="00894EF6" w:rsidRDefault="00894EF6" w:rsidP="00894EF6">
      <w:pPr>
        <w:jc w:val="both"/>
        <w:rPr>
          <w:b/>
        </w:rPr>
      </w:pPr>
    </w:p>
    <w:p w:rsidR="00894EF6" w:rsidRDefault="00894EF6" w:rsidP="00894EF6">
      <w:pPr>
        <w:rPr>
          <w:b/>
        </w:rPr>
      </w:pPr>
    </w:p>
    <w:p w:rsidR="00894EF6" w:rsidRPr="00894EF6" w:rsidRDefault="00894EF6" w:rsidP="00894EF6">
      <w:pPr>
        <w:rPr>
          <w:b/>
        </w:rPr>
      </w:pPr>
      <w:r w:rsidRPr="00894EF6">
        <w:rPr>
          <w:b/>
        </w:rPr>
        <w:t xml:space="preserve">1. Общие положения </w:t>
      </w:r>
    </w:p>
    <w:p w:rsidR="00894EF6" w:rsidRDefault="00894EF6" w:rsidP="00894EF6">
      <w:r>
        <w:t>1.1. Настоящее Положение устанавливает порядок разработки, утверждения, оформления, структуры содержания, хранения и размещения на сайте дошкольной образовательной организации рабочей программы педагога Государственного дошкольного обр</w:t>
      </w:r>
      <w:r w:rsidR="006646EC">
        <w:t>азовательного учреждения детского</w:t>
      </w:r>
      <w:r>
        <w:t xml:space="preserve"> сад</w:t>
      </w:r>
      <w:r w:rsidR="006646EC">
        <w:t>а</w:t>
      </w:r>
      <w:r>
        <w:t xml:space="preserve"> №15 Адмиралтейского района Санкт-Петербурга (далее ГБДОУ). </w:t>
      </w:r>
    </w:p>
    <w:p w:rsidR="00894EF6" w:rsidRDefault="00894EF6" w:rsidP="00894EF6">
      <w:r>
        <w:t xml:space="preserve">1.2. Рабочая программа педагога разрабатывается в соответствии с: </w:t>
      </w:r>
    </w:p>
    <w:p w:rsidR="00894EF6" w:rsidRDefault="00894EF6" w:rsidP="00894EF6">
      <w:r>
        <w:t xml:space="preserve">• ст.12, ст.48 Федерального закона Российской Федерации от 29.12.2012 №273- ФЗ «Об образовании в Российской Федерации»; </w:t>
      </w:r>
    </w:p>
    <w:p w:rsidR="00894EF6" w:rsidRDefault="00894EF6" w:rsidP="00894EF6">
      <w:r>
        <w:t>• Законом Санкт-Петербурга от 17.07.2013 №461-83 «Об образовании в Санкт-Петербурге»;</w:t>
      </w:r>
    </w:p>
    <w:p w:rsidR="00894EF6" w:rsidRDefault="00894EF6" w:rsidP="00894EF6">
      <w:r>
        <w:t xml:space="preserve"> • приказом Министерства образования и науки РФ от 30 августа 2013 года №1014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94EF6" w:rsidRDefault="00894EF6" w:rsidP="00894EF6">
      <w:r>
        <w:t xml:space="preserve"> •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 </w:t>
      </w:r>
    </w:p>
    <w:p w:rsidR="00894EF6" w:rsidRDefault="00894EF6" w:rsidP="00894EF6">
      <w:r>
        <w:t xml:space="preserve">• Санитарно-эпидемиологическими требованиями к устройству, содержанию и организации режима работы в ДОУ 2.4.1.3049-13, утвержденными постановлением Главного государственного санитарного врача Российской Федерации с изменениями на 27.08.2015; </w:t>
      </w:r>
    </w:p>
    <w:p w:rsidR="00894EF6" w:rsidRDefault="00894EF6" w:rsidP="00894EF6">
      <w:r>
        <w:t>• Уставом ГБДОУ и другими локальными актами образовательного учреждения;</w:t>
      </w:r>
    </w:p>
    <w:p w:rsidR="00894EF6" w:rsidRDefault="00894EF6" w:rsidP="00894EF6">
      <w:r>
        <w:t xml:space="preserve"> • образовательной программой дошкольного образования, реализуемой в группах общеразвивающей направленности (далее ОП ДО);</w:t>
      </w:r>
    </w:p>
    <w:p w:rsidR="00894EF6" w:rsidRDefault="00894EF6" w:rsidP="00894EF6">
      <w:r>
        <w:t xml:space="preserve"> • образовательной программой дошкольного образования, адаптированной для детей с ограниченными возможностями здоровья (с тяжелыми нарушениями речи) (далее АОП ТНР);</w:t>
      </w:r>
    </w:p>
    <w:p w:rsidR="00894EF6" w:rsidRDefault="00894EF6" w:rsidP="00894EF6">
      <w:r>
        <w:t xml:space="preserve">1.3. Рабочая программа педагога является нормативным документом, определяющим содержание дошкольного образования по пяти образовательным областям/направлениям развития, порядок и регламент организации образовательного процесса в конкретной инфраструктурной единице образовательного учреждения. </w:t>
      </w:r>
    </w:p>
    <w:p w:rsidR="00894EF6" w:rsidRDefault="00894EF6" w:rsidP="00894EF6">
      <w:r w:rsidRPr="00894EF6">
        <w:rPr>
          <w:b/>
        </w:rPr>
        <w:t>2. Порядок разработки рабочей программы педагога</w:t>
      </w:r>
      <w:r>
        <w:t xml:space="preserve"> </w:t>
      </w:r>
    </w:p>
    <w:p w:rsidR="00894EF6" w:rsidRDefault="00894EF6" w:rsidP="00894EF6">
      <w:r>
        <w:t xml:space="preserve">2.1. Рабочая программа разрабатывается педагогами ГБДОУ самостоятельно в соответствии с настоящим Положением и реализуемыми образовательными программами дошкольного образования, разработанными и принятыми образовательным учреждением: ОП ДО, АОП ТНР. </w:t>
      </w:r>
    </w:p>
    <w:p w:rsidR="00894EF6" w:rsidRDefault="00894EF6" w:rsidP="00894EF6">
      <w:r>
        <w:t xml:space="preserve">2.2. Рабочая программа разрабатывается педагогами ежегодно на текущий учебный год на основании учебного плана, календарного учебного графика и календарного учебного плана (с учетом сроков функционирования образовательной организации в летний период). </w:t>
      </w:r>
    </w:p>
    <w:p w:rsidR="00894EF6" w:rsidRDefault="00894EF6" w:rsidP="00894EF6">
      <w:r>
        <w:t xml:space="preserve">2.3. Настоящим Положением утверждается перечень рабочих программ педагогов по реализации ОП ДО в группах общеразвивающей направленности, АОП ТНР </w:t>
      </w:r>
    </w:p>
    <w:p w:rsidR="00894EF6" w:rsidRDefault="00894EF6" w:rsidP="00894EF6">
      <w:r>
        <w:t xml:space="preserve">в группах с тяжелыми нарушениями речи соответственно. </w:t>
      </w:r>
    </w:p>
    <w:p w:rsidR="00894EF6" w:rsidRDefault="00894EF6" w:rsidP="00894EF6">
      <w:r>
        <w:t>2.4. Разработка рабочих программ воспитателей, осуществляется совместно воспитателями,  работающими на одной группе. Рабочая программа воспитателей на группу одна.</w:t>
      </w:r>
    </w:p>
    <w:p w:rsidR="00894EF6" w:rsidRDefault="00894EF6" w:rsidP="00894EF6">
      <w:r>
        <w:t xml:space="preserve"> 2.5. Разработка рабочих программ учителя-логопеда, педагога-психолога, музыкального руководителя, инструктора по физическому развитию осуществляется индивидуально, с учётом направленности групп и индивидуальных особенностей воспитанников.</w:t>
      </w:r>
    </w:p>
    <w:p w:rsidR="00894EF6" w:rsidRDefault="00894EF6" w:rsidP="00894EF6">
      <w:r>
        <w:lastRenderedPageBreak/>
        <w:t xml:space="preserve"> 2.6. Проектирование реализации содержания дошкольного образования на уровне отдельной инфраструктурной единицы (группы) осуществляется педагогами группы индивидуально в соответствии с уровнем их профессионального мастерства и авторским видением. С обязательным учётом индивидуальных особенностей развития воспитанников и их образовательных потребностей, а также с учётом образовательных интересов участников образовательных отношений. </w:t>
      </w:r>
    </w:p>
    <w:p w:rsidR="00894EF6" w:rsidRDefault="00894EF6" w:rsidP="00894EF6">
      <w:r>
        <w:t xml:space="preserve">2.7. Педагогические работники, осуществляющие свою деятельность в группах различной направленности, разрабатывают соответствующее количество рабочих программ. При этом каждая Программа может учитывать особенности планирования работы в группах разного возраста, но одной направленности. </w:t>
      </w:r>
    </w:p>
    <w:p w:rsidR="00894EF6" w:rsidRDefault="00894EF6" w:rsidP="00894EF6">
      <w:r>
        <w:t xml:space="preserve">2.8. Реализация рабочей программы педагогов в летний период проходит в соответствии с рекомендациями по организации работы в летний оздоровительный период и характеризуется: </w:t>
      </w:r>
    </w:p>
    <w:p w:rsidR="00894EF6" w:rsidRDefault="00894EF6" w:rsidP="00894EF6">
      <w:r>
        <w:t xml:space="preserve">• минимальным количеством или отсутствием в режиме дня непрерывной образовательной деятельности; </w:t>
      </w:r>
    </w:p>
    <w:p w:rsidR="00894EF6" w:rsidRDefault="00894EF6" w:rsidP="00894EF6">
      <w:r>
        <w:t xml:space="preserve">• преобладанием в организации образовательного процесса совместной организованной деятельности взрослых и детей оздоровительной и физкультурной направленности, и самостоятельной детской деятельности; </w:t>
      </w:r>
    </w:p>
    <w:p w:rsidR="00894EF6" w:rsidRDefault="00894EF6" w:rsidP="00894EF6">
      <w:r>
        <w:t xml:space="preserve">• увеличением времени пребывания детей на свежем воздухе и увеличением времени двигательной активности; </w:t>
      </w:r>
    </w:p>
    <w:p w:rsidR="00894EF6" w:rsidRDefault="00894EF6" w:rsidP="00894EF6">
      <w:r>
        <w:t>• преобладанием форм досуговой и проектно-исследовательской деятельности.</w:t>
      </w:r>
    </w:p>
    <w:p w:rsidR="00894EF6" w:rsidRDefault="00894EF6" w:rsidP="00894EF6">
      <w:r w:rsidRPr="00894EF6">
        <w:rPr>
          <w:b/>
        </w:rPr>
        <w:t>3. Структура рабочей программы педагогов</w:t>
      </w:r>
    </w:p>
    <w:p w:rsidR="00894EF6" w:rsidRDefault="00894EF6" w:rsidP="00894EF6">
      <w:r>
        <w:t xml:space="preserve"> 3.1. Настоящее Положение определяет структуру рабочих программ педагогов, которая обеспечивает реализацию единого содержательного ядра ОП ДО, АОП ТНР </w:t>
      </w:r>
    </w:p>
    <w:p w:rsidR="00894EF6" w:rsidRDefault="00894EF6" w:rsidP="00894EF6">
      <w:r>
        <w:t>: • учитывает специфику организации образовательного процесса в различных группах;</w:t>
      </w:r>
    </w:p>
    <w:p w:rsidR="00894EF6" w:rsidRDefault="00894EF6" w:rsidP="00894EF6">
      <w:r>
        <w:t xml:space="preserve"> • гарантирует преемственность в образовательной деятельности педагогов всех групп; </w:t>
      </w:r>
    </w:p>
    <w:p w:rsidR="00894EF6" w:rsidRDefault="00894EF6" w:rsidP="00894EF6">
      <w:r>
        <w:t xml:space="preserve">• предоставляет возможность использования в рабочих программах воспитателей отдельных разделов рабочих программ педагогов-специалистов; </w:t>
      </w:r>
    </w:p>
    <w:p w:rsidR="00894EF6" w:rsidRDefault="00894EF6" w:rsidP="00894EF6">
      <w:r>
        <w:t xml:space="preserve">• обеспечивает деятельность образовательного учреждения в едином образовательном пространстве; </w:t>
      </w:r>
    </w:p>
    <w:p w:rsidR="00894EF6" w:rsidRDefault="00894EF6" w:rsidP="00894EF6">
      <w:r>
        <w:t xml:space="preserve">• создаёт условия для непрерывного психолого-педагогического сопровождения дошкольников. </w:t>
      </w:r>
    </w:p>
    <w:p w:rsidR="00894EF6" w:rsidRDefault="00894EF6" w:rsidP="00894EF6">
      <w:r>
        <w:t xml:space="preserve">3.2. Структура рабочих программ педагогов является конструктором, отражающим логику организации образовательного процесса в соответствии с реализуемыми ОП ДО, АОП </w:t>
      </w:r>
      <w:proofErr w:type="gramStart"/>
      <w:r>
        <w:t>ТНР  В</w:t>
      </w:r>
      <w:proofErr w:type="gramEnd"/>
      <w:r>
        <w:t xml:space="preserve"> структуре рабочих программ педагогов используются унифицированные формы, разработанные для учебно-методического комплекса ОП ДО, АОП ТНР. </w:t>
      </w:r>
    </w:p>
    <w:p w:rsidR="00894EF6" w:rsidRDefault="00894EF6" w:rsidP="00894EF6">
      <w:r>
        <w:t xml:space="preserve">3.3. Структура рабочих программ педагогов в соответствии с ФГОС ДО предусматривает три раздела: целевой, содержательный и организационный. </w:t>
      </w:r>
    </w:p>
    <w:p w:rsidR="00894EF6" w:rsidRDefault="00894EF6" w:rsidP="00894EF6">
      <w:r>
        <w:t xml:space="preserve">3.4. Структура Программы является формой представления образовательных областей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894EF6" w:rsidRDefault="00894EF6" w:rsidP="00894EF6">
      <w:r>
        <w:t xml:space="preserve"> • титульный лист; </w:t>
      </w:r>
    </w:p>
    <w:p w:rsidR="00894EF6" w:rsidRDefault="00894EF6" w:rsidP="00894EF6">
      <w:r>
        <w:t>• целевой раздел (пояснительная записка; цели и задачи программы; принципы построения программы; характеристика особенностей основных участников образовательного процесса конкретной возрастной группы (допускается - характеристика особенностей обучающихся); планируемые результаты освоения образовательной программы в соответствии с целевыми ориентирами освоения воспитанниками образовательной программы);</w:t>
      </w:r>
    </w:p>
    <w:p w:rsidR="00894EF6" w:rsidRDefault="00894EF6" w:rsidP="00894EF6">
      <w:r>
        <w:t xml:space="preserve">• содержательный раздел (содержание образовательной деятельности по образовательным областям, формы, способы, методы, средства реализации программы; примерное </w:t>
      </w:r>
      <w:proofErr w:type="spellStart"/>
      <w:r>
        <w:t>комплекснотематическое</w:t>
      </w:r>
      <w:proofErr w:type="spellEnd"/>
      <w:r>
        <w:t xml:space="preserve"> планирование на учебный год; календарное и перспективное </w:t>
      </w:r>
      <w:r>
        <w:lastRenderedPageBreak/>
        <w:t xml:space="preserve">планирование образовательной деятельности; модели организации образовательного процесса в возрастной группе на год); </w:t>
      </w:r>
    </w:p>
    <w:p w:rsidR="00894EF6" w:rsidRDefault="00894EF6" w:rsidP="00894EF6">
      <w:r>
        <w:t>• организационный раздел (условия реализации образовательной программы дошкольного образования (режимы, режим двигательной активности, учебный план, организация развивающей предметно-пространственной среды; материально-техническое оснащение образовательного процесса);</w:t>
      </w:r>
    </w:p>
    <w:p w:rsidR="00894EF6" w:rsidRDefault="00894EF6" w:rsidP="00894EF6">
      <w:r>
        <w:t xml:space="preserve"> • список литературы;</w:t>
      </w:r>
    </w:p>
    <w:p w:rsidR="00894EF6" w:rsidRDefault="00894EF6" w:rsidP="00894EF6">
      <w:r>
        <w:t xml:space="preserve"> • приложения (работа с родителями, особенности реализации детско-родительских проектов вариативной части программ ГБДОУ и другое). </w:t>
      </w:r>
    </w:p>
    <w:p w:rsidR="00894EF6" w:rsidRDefault="00894EF6" w:rsidP="00894EF6">
      <w:r>
        <w:t>3.5. Структура рабочей программы является единой для всех педагогических работников, работающих в ГБДОУ.</w:t>
      </w:r>
    </w:p>
    <w:p w:rsidR="00894EF6" w:rsidRDefault="00894EF6" w:rsidP="00894EF6">
      <w:r w:rsidRPr="00894EF6">
        <w:rPr>
          <w:b/>
        </w:rPr>
        <w:t xml:space="preserve"> 4. Оформление и хранение рабочей программы педагога</w:t>
      </w:r>
      <w:r>
        <w:t xml:space="preserve"> </w:t>
      </w:r>
    </w:p>
    <w:p w:rsidR="00894EF6" w:rsidRDefault="00894EF6" w:rsidP="00894EF6">
      <w:r>
        <w:t>4.1. Рабочая программа педагога ведётся в электронном виде с обязательным выполнением требований к оформлению документа:</w:t>
      </w:r>
    </w:p>
    <w:p w:rsidR="00894EF6" w:rsidRDefault="00894EF6" w:rsidP="00894EF6">
      <w:r>
        <w:t xml:space="preserve"> • текст набирается в редакторе </w:t>
      </w:r>
      <w:proofErr w:type="spellStart"/>
      <w:r>
        <w:t>Word</w:t>
      </w:r>
      <w:proofErr w:type="spellEnd"/>
      <w:r>
        <w:t xml:space="preserve">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12-14, межстрочный интервал одинарный, переносы в тексте не ставятся, выравнивание по ширине, абзац 1,25 см, поля с левой стороны - 2см., с верхней, нижней и правой стороны - 1,5 см.; центровка заголовков и абзацы в тексте выполняются при помощи средств </w:t>
      </w:r>
      <w:proofErr w:type="spellStart"/>
      <w:r>
        <w:t>Word</w:t>
      </w:r>
      <w:proofErr w:type="spellEnd"/>
      <w:r>
        <w:t>,</w:t>
      </w:r>
    </w:p>
    <w:p w:rsidR="00894EF6" w:rsidRDefault="00894EF6" w:rsidP="00894EF6">
      <w:r>
        <w:t xml:space="preserve"> • листы формата А4; </w:t>
      </w:r>
    </w:p>
    <w:p w:rsidR="00894EF6" w:rsidRDefault="00894EF6" w:rsidP="00894EF6">
      <w:r>
        <w:t>• таблицы вставляются непосредственно в текст.</w:t>
      </w:r>
    </w:p>
    <w:p w:rsidR="00894EF6" w:rsidRDefault="00894EF6" w:rsidP="00894EF6">
      <w:r>
        <w:t xml:space="preserve"> 4.2. Титульный лист считается первым, не подлежит нумерации. На титульном листе указывается: </w:t>
      </w:r>
    </w:p>
    <w:p w:rsidR="00894EF6" w:rsidRDefault="00894EF6" w:rsidP="00894EF6">
      <w:r>
        <w:t xml:space="preserve">• сведения о дошкольном образовательном учреждении </w:t>
      </w:r>
    </w:p>
    <w:p w:rsidR="00894EF6" w:rsidRDefault="00894EF6" w:rsidP="00894EF6">
      <w:r>
        <w:t xml:space="preserve">• название Программы; </w:t>
      </w:r>
    </w:p>
    <w:p w:rsidR="00894EF6" w:rsidRDefault="00894EF6" w:rsidP="00894EF6">
      <w:r>
        <w:t xml:space="preserve">• адресность (возрастная группа, возраст детей); </w:t>
      </w:r>
    </w:p>
    <w:p w:rsidR="00894EF6" w:rsidRDefault="00894EF6" w:rsidP="00894EF6">
      <w:r>
        <w:t>• сведения об авторе (должность, ФИО),</w:t>
      </w:r>
    </w:p>
    <w:p w:rsidR="00894EF6" w:rsidRDefault="00894EF6" w:rsidP="00894EF6">
      <w:r>
        <w:t xml:space="preserve"> • место нахождения, год составления Программы.</w:t>
      </w:r>
    </w:p>
    <w:p w:rsidR="00894EF6" w:rsidRDefault="00894EF6" w:rsidP="00894EF6">
      <w:r>
        <w:t xml:space="preserve">4.3. Рабочая программа педагога на бумажном носителе распечатывается после принятия Педагогическим советом и предоставляется на утверждение заведующему образовательного учреждения. </w:t>
      </w:r>
    </w:p>
    <w:p w:rsidR="00894EF6" w:rsidRDefault="00894EF6" w:rsidP="00894EF6">
      <w:r>
        <w:t>4.4. Рабочая программа педагога на бумажном носителе в течение учебного года хранится в офисных папках скоросшивателях на рабочем месте и находится в доступе для осуществления оперативного контроля администрацией образовательного учреждения и предоставления по требованию представителям органов государственного надзора и контроля.</w:t>
      </w:r>
    </w:p>
    <w:p w:rsidR="00894EF6" w:rsidRDefault="00894EF6" w:rsidP="00894EF6">
      <w:r>
        <w:t>4.5. Рабочие программы педагогов группируются в дело и передаются на хранение заместителю  заведующего по учебно-воспитательной работе и/или старшему воспитателю.</w:t>
      </w:r>
    </w:p>
    <w:p w:rsidR="00894EF6" w:rsidRDefault="00894EF6" w:rsidP="00894EF6">
      <w:r>
        <w:t xml:space="preserve"> 4.6. Срок хранения рабочих программ педагогов в электронной версии и на бумажном носителе три учебных года. </w:t>
      </w:r>
    </w:p>
    <w:p w:rsidR="00894EF6" w:rsidRDefault="00894EF6" w:rsidP="00894EF6">
      <w:r w:rsidRPr="00894EF6">
        <w:rPr>
          <w:b/>
        </w:rPr>
        <w:t>5. Корректировка рабочей программы педагогов</w:t>
      </w:r>
      <w:r>
        <w:t xml:space="preserve"> </w:t>
      </w:r>
    </w:p>
    <w:p w:rsidR="00894EF6" w:rsidRDefault="00894EF6" w:rsidP="00894EF6">
      <w:r>
        <w:t xml:space="preserve">5.1. Педагоги образовательного учреждения могут вносить изменения и дополнения в содержание рабочих программ по следующим основаниям: </w:t>
      </w:r>
    </w:p>
    <w:p w:rsidR="00894EF6" w:rsidRDefault="00894EF6" w:rsidP="00894EF6">
      <w:r>
        <w:t>• предложения педагогических работников по результатам работы в текущем учебном году;</w:t>
      </w:r>
    </w:p>
    <w:p w:rsidR="00894EF6" w:rsidRDefault="00894EF6" w:rsidP="00894EF6">
      <w:r>
        <w:t xml:space="preserve"> • результаты мониторинга качества реализации ОП ДО, АОП </w:t>
      </w:r>
      <w:proofErr w:type="gramStart"/>
      <w:r>
        <w:t>ТНР ;</w:t>
      </w:r>
      <w:proofErr w:type="gramEnd"/>
      <w:r>
        <w:t xml:space="preserve"> </w:t>
      </w:r>
    </w:p>
    <w:p w:rsidR="00894EF6" w:rsidRDefault="00894EF6" w:rsidP="00894EF6">
      <w:r>
        <w:t xml:space="preserve">• внесение изменений в ОП ДО, АОП </w:t>
      </w:r>
      <w:proofErr w:type="gramStart"/>
      <w:r>
        <w:t>ТНР ;</w:t>
      </w:r>
      <w:proofErr w:type="gramEnd"/>
      <w:r>
        <w:t xml:space="preserve"> </w:t>
      </w:r>
    </w:p>
    <w:p w:rsidR="00894EF6" w:rsidRDefault="00894EF6" w:rsidP="00894EF6">
      <w:r>
        <w:t xml:space="preserve">• обновление списка литературы методического обеспечения; </w:t>
      </w:r>
    </w:p>
    <w:p w:rsidR="00894EF6" w:rsidRDefault="00894EF6" w:rsidP="00894EF6">
      <w:r>
        <w:t>• предложения Совета родителей ГБДОУ;</w:t>
      </w:r>
    </w:p>
    <w:p w:rsidR="00894EF6" w:rsidRDefault="00894EF6" w:rsidP="00894EF6">
      <w:r>
        <w:t xml:space="preserve"> • предложения Педагогического совета, администрации ГБДОУ.</w:t>
      </w:r>
    </w:p>
    <w:p w:rsidR="00894EF6" w:rsidRDefault="00894EF6" w:rsidP="00894EF6">
      <w:r>
        <w:t xml:space="preserve"> 5.2. Дополнения и изменения в ОП ДО, АОП ТНР </w:t>
      </w:r>
    </w:p>
    <w:p w:rsidR="00894EF6" w:rsidRDefault="00894EF6" w:rsidP="00894EF6">
      <w:r>
        <w:t xml:space="preserve">могут вноситься ежегодно перед началом нового учебного года. </w:t>
      </w:r>
    </w:p>
    <w:p w:rsidR="00894EF6" w:rsidRDefault="00894EF6" w:rsidP="00894EF6">
      <w:r>
        <w:lastRenderedPageBreak/>
        <w:t>5.3. Корректировку содержания рабочей программы осуществляют разработчики рабочей программы (воспитатели, музыкальный руководитель, инструктор по физическому развитию, педагоги-психологи, учителя-логопеды.</w:t>
      </w:r>
    </w:p>
    <w:p w:rsidR="00894EF6" w:rsidRDefault="00894EF6" w:rsidP="00894EF6">
      <w:r w:rsidRPr="00894EF6">
        <w:rPr>
          <w:b/>
        </w:rPr>
        <w:t xml:space="preserve"> 6. Утверждение рабочей программы педагогов</w:t>
      </w:r>
    </w:p>
    <w:p w:rsidR="00894EF6" w:rsidRDefault="00894EF6" w:rsidP="00894EF6">
      <w:r>
        <w:t xml:space="preserve"> 6.1. Рабочие программы педагогов, разработанные в соответствии с настоящим Положением, рассматриваются и принимаются Педагогическим советом ГБДОУ, которому данные полномочия делегированы в соответствии с Уставом ГБДОУ. </w:t>
      </w:r>
    </w:p>
    <w:p w:rsidR="00894EF6" w:rsidRDefault="00894EF6" w:rsidP="00894EF6">
      <w:r>
        <w:t xml:space="preserve">6.2. По результатам рассмотрения рабочих программ оформляется протокол заседания Педагогического Совета, в котором указывается принятое решение. </w:t>
      </w:r>
    </w:p>
    <w:p w:rsidR="00894EF6" w:rsidRDefault="00894EF6" w:rsidP="00894EF6">
      <w:r>
        <w:t>6.3. На основании протокола заседания Педагогического Совета заведующий дошкольного образовательного учреждения утверждает рабочие программы педагогов приказом руководителя.</w:t>
      </w:r>
    </w:p>
    <w:p w:rsidR="00894EF6" w:rsidRDefault="00894EF6" w:rsidP="00894EF6">
      <w:r>
        <w:t xml:space="preserve">6.4. Каждая рабочая программа заверяется на титульном листе печатью и подписью руководителя образовательного учреждения. </w:t>
      </w:r>
    </w:p>
    <w:p w:rsidR="00894EF6" w:rsidRPr="00894EF6" w:rsidRDefault="00894EF6" w:rsidP="00894EF6">
      <w:pPr>
        <w:rPr>
          <w:b/>
        </w:rPr>
      </w:pPr>
      <w:r w:rsidRPr="00894EF6">
        <w:rPr>
          <w:b/>
        </w:rPr>
        <w:t>7. Регламент размещения рабочих программ педагогов на официальном сайте ГБДОУ в сети Интернет</w:t>
      </w:r>
    </w:p>
    <w:p w:rsidR="00894EF6" w:rsidRDefault="00894EF6" w:rsidP="00894EF6">
      <w:r w:rsidRPr="00894EF6">
        <w:rPr>
          <w:b/>
        </w:rPr>
        <w:t xml:space="preserve"> 7.</w:t>
      </w:r>
      <w:proofErr w:type="gramStart"/>
      <w:r w:rsidRPr="00894EF6">
        <w:rPr>
          <w:b/>
        </w:rPr>
        <w:t>1.Рабочие</w:t>
      </w:r>
      <w:proofErr w:type="gramEnd"/>
      <w:r w:rsidRPr="00894EF6">
        <w:rPr>
          <w:b/>
        </w:rPr>
        <w:t xml:space="preserve"> программы</w:t>
      </w:r>
      <w:r>
        <w:t xml:space="preserve"> педагогов размещаются на сайте образовательного учреждения после утверждения заведующим образовательного учреждения до 15 сентября текущего года. </w:t>
      </w:r>
    </w:p>
    <w:p w:rsidR="00894EF6" w:rsidRDefault="00894EF6" w:rsidP="00894EF6">
      <w:r w:rsidRPr="00894EF6">
        <w:rPr>
          <w:b/>
        </w:rPr>
        <w:t>8. Контроль</w:t>
      </w:r>
      <w:r>
        <w:t xml:space="preserve"> </w:t>
      </w:r>
    </w:p>
    <w:p w:rsidR="00894EF6" w:rsidRDefault="00894EF6" w:rsidP="00894EF6">
      <w:r>
        <w:t xml:space="preserve">8.1. Ответственность за полноту и качество реализации рабочих программ возлагается на педагогических работников ГБДОУ. </w:t>
      </w:r>
    </w:p>
    <w:p w:rsidR="008613B3" w:rsidRPr="00894EF6" w:rsidRDefault="00894EF6" w:rsidP="00894EF6">
      <w:r>
        <w:t>8.2. Осуществление мониторинга качества реализации рабочих программ педагогов возлагается на заместителя заведующего по учебно-воспитательной работе и/или старшего воспитателя.</w:t>
      </w:r>
    </w:p>
    <w:sectPr w:rsidR="008613B3" w:rsidRPr="00894EF6" w:rsidSect="0086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3E8"/>
    <w:rsid w:val="000B13E8"/>
    <w:rsid w:val="00396952"/>
    <w:rsid w:val="006646EC"/>
    <w:rsid w:val="008613B3"/>
    <w:rsid w:val="00894EF6"/>
    <w:rsid w:val="00A7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FEE5"/>
  <w15:docId w15:val="{FDDA3CAB-3433-451D-8F94-5C963508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4</cp:revision>
  <dcterms:created xsi:type="dcterms:W3CDTF">2018-03-18T07:54:00Z</dcterms:created>
  <dcterms:modified xsi:type="dcterms:W3CDTF">2021-01-30T10:06:00Z</dcterms:modified>
</cp:coreProperties>
</file>